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A5" w:rsidRDefault="00E05AB4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MARCHÉ DE TRAVAUX – RÉHABILITATION DU BATIEMENT </w:t>
      </w:r>
      <w:r w:rsidR="00351DA3">
        <w:rPr>
          <w:rFonts w:ascii="Arial" w:hAnsi="Arial" w:cs="Arial"/>
          <w:b/>
          <w:bCs/>
          <w:i/>
          <w:iCs/>
          <w:sz w:val="16"/>
          <w:szCs w:val="16"/>
        </w:rPr>
        <w:t xml:space="preserve">ARTOIS </w:t>
      </w:r>
    </w:p>
    <w:p w:rsidR="003670E1" w:rsidRDefault="003670E1" w:rsidP="00367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610AA5" w:rsidRDefault="003670E1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Centre Hospitalier d’Arras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610AA5" w:rsidRDefault="00354446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</w:t>
      </w:r>
      <w:r w:rsidR="00610AA5">
        <w:rPr>
          <w:rFonts w:ascii="Arial" w:hAnsi="Arial" w:cs="Arial"/>
          <w:b/>
          <w:bCs/>
        </w:rPr>
        <w:t xml:space="preserve"> A L’ACTE D’ENGAGEMENT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Engagement d’insertion –</w:t>
      </w:r>
      <w:r w:rsidR="003670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Clause obligatoire d’insertion par l’activité économique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 soussigné(e),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 du signataire : 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</w:t>
      </w:r>
      <w:r>
        <w:rPr>
          <w:rFonts w:ascii="Arial" w:hAnsi="Arial" w:cs="Arial"/>
          <w:b/>
          <w:bCs/>
        </w:rPr>
        <w:t>___________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Prénom : ________________________________________________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</w:t>
      </w:r>
      <w:r>
        <w:rPr>
          <w:rFonts w:ascii="Arial" w:hAnsi="Arial" w:cs="Arial"/>
          <w:b/>
          <w:bCs/>
        </w:rPr>
        <w:t>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Qualité : 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 </w:t>
      </w:r>
      <w:r>
        <w:rPr>
          <w:rFonts w:ascii="Arial" w:hAnsi="Arial" w:cs="Arial"/>
          <w:b/>
          <w:bCs/>
        </w:rPr>
        <w:t>______</w:t>
      </w:r>
    </w:p>
    <w:p w:rsidR="003670E1" w:rsidRPr="003670E1" w:rsidRDefault="003670E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Lot concerné : </w:t>
      </w:r>
      <w:r w:rsidRPr="003670E1">
        <w:rPr>
          <w:rFonts w:ascii="Arial" w:hAnsi="Arial" w:cs="Arial"/>
          <w:b/>
          <w:bCs/>
          <w:u w:val="single"/>
        </w:rPr>
        <w:t>_______________________________</w:t>
      </w:r>
      <w:r>
        <w:rPr>
          <w:rFonts w:ascii="Arial" w:hAnsi="Arial" w:cs="Arial"/>
          <w:b/>
          <w:bCs/>
          <w:u w:val="single"/>
        </w:rPr>
        <w:t xml:space="preserve">                                  </w:t>
      </w:r>
      <w:r w:rsidRPr="003670E1">
        <w:rPr>
          <w:rFonts w:ascii="Arial" w:hAnsi="Arial" w:cs="Arial"/>
          <w:b/>
          <w:bCs/>
          <w:u w:val="single"/>
        </w:rPr>
        <w:t>________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DECLARE avoir pris connaissance du Cahier des Clauses Administratives Particulières, notamment dans son article « clause sociale » et des dispositions relatives à l’action obligatoire d’insertion en faveur de personnes rencontrant des difficultés sociales ou professionnelles particulières.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M’ENGAGE à réserver, dans l’exécution du marché concerné, un nombre d’heures d’insertion, sur la durée du chantier, au moins égal à celui indiqué à l’article « clause sociale » du Cahier des Clauses Administratives Particulières, et repris dans le tableau ci-après :</w:t>
      </w:r>
    </w:p>
    <w:p w:rsidR="00351DA3" w:rsidRDefault="00351DA3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4677"/>
        <w:gridCol w:w="4037"/>
      </w:tblGrid>
      <w:tr w:rsidR="00E758DD" w:rsidRPr="008C79E0" w:rsidTr="008C79E0">
        <w:tc>
          <w:tcPr>
            <w:tcW w:w="908" w:type="dxa"/>
            <w:shd w:val="clear" w:color="auto" w:fill="auto"/>
          </w:tcPr>
          <w:p w:rsidR="00E758DD" w:rsidRPr="00595982" w:rsidRDefault="00E758DD" w:rsidP="008C79E0">
            <w:pPr>
              <w:rPr>
                <w:rFonts w:ascii="Calibri" w:eastAsia="Calibri" w:hAnsi="Calibri"/>
                <w:b/>
                <w:bCs/>
              </w:rPr>
            </w:pPr>
            <w:r>
              <w:rPr>
                <w:rFonts w:ascii="Calibri" w:eastAsia="Calibri" w:hAnsi="Calibri"/>
                <w:b/>
                <w:bCs/>
              </w:rPr>
              <w:t>LOTS</w:t>
            </w:r>
          </w:p>
        </w:tc>
        <w:tc>
          <w:tcPr>
            <w:tcW w:w="4677" w:type="dxa"/>
            <w:shd w:val="clear" w:color="auto" w:fill="auto"/>
          </w:tcPr>
          <w:p w:rsidR="00E758DD" w:rsidRPr="00595982" w:rsidRDefault="00E758DD" w:rsidP="008C79E0">
            <w:pPr>
              <w:rPr>
                <w:rFonts w:ascii="Calibri" w:eastAsia="Calibri" w:hAnsi="Calibri"/>
                <w:b/>
                <w:bCs/>
              </w:rPr>
            </w:pPr>
            <w:r>
              <w:rPr>
                <w:rFonts w:ascii="Calibri" w:eastAsia="Calibri" w:hAnsi="Calibri"/>
                <w:b/>
                <w:bCs/>
              </w:rPr>
              <w:t xml:space="preserve">Intitulé du lot </w:t>
            </w:r>
          </w:p>
        </w:tc>
        <w:tc>
          <w:tcPr>
            <w:tcW w:w="4037" w:type="dxa"/>
          </w:tcPr>
          <w:p w:rsidR="00E758DD" w:rsidRPr="008C79E0" w:rsidRDefault="00E758DD" w:rsidP="008C79E0">
            <w:pPr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 xml:space="preserve">Nombres d’heure d’insertion sociale sur la durée globale du marché 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01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VRD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120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02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GROS ŒUVRE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220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03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 xml:space="preserve">COUVERTURE BARDAGE 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120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 xml:space="preserve">LOT 04 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 xml:space="preserve">MENUISERIES EXTERIEURES – SERRURERIE 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0 h</w:t>
            </w:r>
          </w:p>
        </w:tc>
      </w:tr>
      <w:tr w:rsidR="00E758DD" w:rsidRPr="00702331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05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MENUISERIES INTERIEURES - PLATRERIE - FAUX PLAFONDS</w:t>
            </w:r>
          </w:p>
        </w:tc>
        <w:tc>
          <w:tcPr>
            <w:tcW w:w="4037" w:type="dxa"/>
            <w:shd w:val="clear" w:color="auto" w:fill="auto"/>
          </w:tcPr>
          <w:p w:rsidR="00E758DD" w:rsidRPr="008C79E0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700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bookmarkStart w:id="0" w:name="_Hlk169626705"/>
            <w:r w:rsidRPr="008C79E0">
              <w:rPr>
                <w:rFonts w:cstheme="minorHAnsi"/>
                <w:sz w:val="20"/>
              </w:rPr>
              <w:t>LOT 06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PEINTURE - SOLS COLLES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330 h</w:t>
            </w:r>
          </w:p>
        </w:tc>
      </w:tr>
      <w:bookmarkEnd w:id="0"/>
      <w:tr w:rsidR="00E758DD" w:rsidRPr="00702331" w:rsidTr="008C79E0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ELECTRICITE : COURANTS FORTS ET FAIBLES - SSI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300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08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Times New Roman" w:cstheme="minorHAnsi"/>
                <w:sz w:val="20"/>
                <w:szCs w:val="24"/>
              </w:rPr>
            </w:pPr>
            <w:r w:rsidRPr="008C79E0">
              <w:rPr>
                <w:rFonts w:cstheme="minorHAnsi"/>
                <w:sz w:val="20"/>
              </w:rPr>
              <w:t xml:space="preserve">CVC – PLOMBERIE – </w:t>
            </w:r>
            <w:r>
              <w:rPr>
                <w:rFonts w:cstheme="minorHAnsi"/>
                <w:sz w:val="20"/>
              </w:rPr>
              <w:t>DESENFUMAGE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400 h</w:t>
            </w:r>
          </w:p>
        </w:tc>
      </w:tr>
      <w:tr w:rsidR="00E758DD" w:rsidRPr="00595982" w:rsidTr="008C79E0">
        <w:tc>
          <w:tcPr>
            <w:tcW w:w="908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LOT 09</w:t>
            </w:r>
          </w:p>
        </w:tc>
        <w:tc>
          <w:tcPr>
            <w:tcW w:w="4677" w:type="dxa"/>
            <w:shd w:val="clear" w:color="auto" w:fill="auto"/>
          </w:tcPr>
          <w:p w:rsidR="00E758DD" w:rsidRPr="008C79E0" w:rsidRDefault="00E758DD" w:rsidP="008C79E0">
            <w:pPr>
              <w:rPr>
                <w:rFonts w:eastAsia="Calibri" w:cstheme="minorHAnsi"/>
                <w:b/>
                <w:bCs/>
                <w:sz w:val="20"/>
              </w:rPr>
            </w:pPr>
            <w:r w:rsidRPr="008C79E0">
              <w:rPr>
                <w:rFonts w:cstheme="minorHAnsi"/>
                <w:sz w:val="20"/>
              </w:rPr>
              <w:t>ASCENSEUR</w:t>
            </w:r>
          </w:p>
        </w:tc>
        <w:tc>
          <w:tcPr>
            <w:tcW w:w="4037" w:type="dxa"/>
            <w:shd w:val="clear" w:color="auto" w:fill="auto"/>
          </w:tcPr>
          <w:p w:rsidR="00E758DD" w:rsidRPr="00702331" w:rsidRDefault="00E758DD" w:rsidP="008C79E0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8C79E0">
              <w:rPr>
                <w:rFonts w:ascii="Calibri" w:eastAsia="Calibri" w:hAnsi="Calibri"/>
                <w:b/>
                <w:bCs/>
              </w:rPr>
              <w:t>0 h</w:t>
            </w:r>
          </w:p>
        </w:tc>
      </w:tr>
    </w:tbl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51DA3" w:rsidRDefault="00351DA3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51DA3" w:rsidRDefault="00351DA3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610AA5" w:rsidRDefault="00610AA5" w:rsidP="00351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M'ENGAGE à prendre contact, dès la notification du marché, avec le chargé de mission « clause d'insertion » désigné à l’article</w:t>
      </w:r>
      <w:r w:rsidR="00351DA3">
        <w:rPr>
          <w:rFonts w:ascii="Arial" w:hAnsi="Arial" w:cs="Arial"/>
        </w:rPr>
        <w:t xml:space="preserve"> 1.4 « </w:t>
      </w:r>
      <w:r w:rsidR="00351DA3" w:rsidRPr="00351DA3">
        <w:rPr>
          <w:rFonts w:ascii="Arial" w:hAnsi="Arial" w:cs="Arial"/>
          <w:b/>
        </w:rPr>
        <w:t>Clauses d’insertion professionnelle des publics prioritaires</w:t>
      </w:r>
      <w:r w:rsidR="00351DA3">
        <w:rPr>
          <w:rFonts w:ascii="Arial" w:hAnsi="Arial" w:cs="Arial"/>
        </w:rPr>
        <w:t xml:space="preserve"> »</w:t>
      </w:r>
      <w:r>
        <w:rPr>
          <w:rFonts w:ascii="Arial" w:hAnsi="Arial" w:cs="Arial"/>
        </w:rPr>
        <w:t xml:space="preserve"> du Cahier des Clauses Administratives Particulières, afin de déterminer les modalités de mise en œuvre de l’action obligatoire d’insertion.</w:t>
      </w:r>
    </w:p>
    <w:p w:rsidR="00610AA5" w:rsidRDefault="00610AA5" w:rsidP="00351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10AA5" w:rsidRDefault="00610AA5" w:rsidP="00351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M’ENGAGE, si le licenciement d'une personne embauchée au</w:t>
      </w:r>
      <w:bookmarkStart w:id="1" w:name="_GoBack"/>
      <w:bookmarkEnd w:id="1"/>
      <w:r>
        <w:rPr>
          <w:rFonts w:ascii="Arial" w:hAnsi="Arial" w:cs="Arial"/>
        </w:rPr>
        <w:t xml:space="preserve"> titre de l'insertion intervient avant la fin du contrat prévu, à procéder à son remplacement dans les conditions initiales.</w:t>
      </w:r>
    </w:p>
    <w:p w:rsidR="00610AA5" w:rsidRDefault="00610AA5" w:rsidP="00351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10AA5" w:rsidRDefault="00610AA5" w:rsidP="00351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M’ENGAGE à fournir, à la demande du Centre Hospitalier d’Arras, et dans le délai qui me sera imparti, toutes informations utiles à l’appréciation de la réalisation de l’action d’insertion.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</w:t>
      </w:r>
    </w:p>
    <w:p w:rsidR="00A14C7D" w:rsidRDefault="00610AA5" w:rsidP="00610AA5">
      <w:r>
        <w:rPr>
          <w:rFonts w:ascii="Arial" w:hAnsi="Arial" w:cs="Arial"/>
        </w:rPr>
        <w:t>Pour le titulaire (Signature et cachet)</w:t>
      </w:r>
    </w:p>
    <w:sectPr w:rsidR="00A14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A5"/>
    <w:rsid w:val="0022588E"/>
    <w:rsid w:val="0028785C"/>
    <w:rsid w:val="002C31BC"/>
    <w:rsid w:val="00351DA3"/>
    <w:rsid w:val="00354446"/>
    <w:rsid w:val="0036458C"/>
    <w:rsid w:val="003670E1"/>
    <w:rsid w:val="004C5F0B"/>
    <w:rsid w:val="005A7591"/>
    <w:rsid w:val="00610AA5"/>
    <w:rsid w:val="0067147F"/>
    <w:rsid w:val="00777757"/>
    <w:rsid w:val="00827794"/>
    <w:rsid w:val="008A6559"/>
    <w:rsid w:val="00A14C7D"/>
    <w:rsid w:val="00B558CA"/>
    <w:rsid w:val="00C601E4"/>
    <w:rsid w:val="00E05AB4"/>
    <w:rsid w:val="00E22FC4"/>
    <w:rsid w:val="00E40163"/>
    <w:rsid w:val="00E7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9E6F0-D778-4EAE-8D50-0CD77AD1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TURPIN Peter</dc:creator>
  <cp:keywords/>
  <dc:description/>
  <cp:lastModifiedBy>DARD Jordan</cp:lastModifiedBy>
  <cp:revision>2</cp:revision>
  <dcterms:created xsi:type="dcterms:W3CDTF">2025-06-26T07:08:00Z</dcterms:created>
  <dcterms:modified xsi:type="dcterms:W3CDTF">2025-06-26T07:08:00Z</dcterms:modified>
</cp:coreProperties>
</file>